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E44" w:rsidRDefault="00280E08" w:rsidP="00280E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E08">
        <w:rPr>
          <w:rFonts w:ascii="Times New Roman" w:hAnsi="Times New Roman" w:cs="Times New Roman"/>
          <w:b/>
          <w:bCs/>
          <w:sz w:val="28"/>
          <w:szCs w:val="28"/>
        </w:rPr>
        <w:t>Руководство лагеря дневного пребывания детей МБОУ «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280E08">
        <w:rPr>
          <w:rFonts w:ascii="Times New Roman" w:hAnsi="Times New Roman" w:cs="Times New Roman"/>
          <w:b/>
          <w:bCs/>
          <w:sz w:val="28"/>
          <w:szCs w:val="28"/>
        </w:rPr>
        <w:t>О №51»</w:t>
      </w:r>
    </w:p>
    <w:p w:rsidR="00280E08" w:rsidRDefault="00280E08" w:rsidP="00280E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0E08" w:rsidRDefault="00280E08" w:rsidP="00280E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лагеря – учитель начальных классов Марченко Анастасия Викторовна</w:t>
      </w:r>
    </w:p>
    <w:p w:rsidR="00280E08" w:rsidRPr="00280E08" w:rsidRDefault="00280E08" w:rsidP="00280E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начальника лагеря – социальный педагог Гордеева Наталья Александровна</w:t>
      </w:r>
      <w:bookmarkStart w:id="0" w:name="_GoBack"/>
      <w:bookmarkEnd w:id="0"/>
    </w:p>
    <w:sectPr w:rsidR="00280E08" w:rsidRPr="0028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8"/>
    <w:rsid w:val="00280E08"/>
    <w:rsid w:val="008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381B"/>
  <w15:chartTrackingRefBased/>
  <w15:docId w15:val="{41676F34-6BA9-4149-B079-8E13B1C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2026-03-12T12:54:00Z</dcterms:created>
  <dcterms:modified xsi:type="dcterms:W3CDTF">2026-03-12T12:56:00Z</dcterms:modified>
</cp:coreProperties>
</file>